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5E8" w:rsidRDefault="00D44A54" w:rsidP="00D44A54">
      <w:pPr>
        <w:jc w:val="center"/>
        <w:rPr>
          <w:b/>
          <w:color w:val="0070C0"/>
          <w:sz w:val="56"/>
          <w:szCs w:val="56"/>
          <w:lang w:val="mt-MT"/>
        </w:rPr>
      </w:pPr>
      <w:bookmarkStart w:id="0" w:name="_GoBack"/>
      <w:bookmarkEnd w:id="0"/>
      <w:r>
        <w:rPr>
          <w:b/>
          <w:color w:val="00B050"/>
          <w:sz w:val="56"/>
          <w:szCs w:val="56"/>
          <w:lang w:val="mt-MT"/>
        </w:rPr>
        <w:t>GREENS, GREENS....</w:t>
      </w:r>
      <w:r>
        <w:rPr>
          <w:b/>
          <w:color w:val="0070C0"/>
          <w:sz w:val="56"/>
          <w:szCs w:val="56"/>
          <w:lang w:val="mt-MT"/>
        </w:rPr>
        <w:t xml:space="preserve"> NOTHING BUT </w:t>
      </w:r>
    </w:p>
    <w:p w:rsidR="00D44A54" w:rsidRDefault="00D44A54" w:rsidP="00D44A54">
      <w:pPr>
        <w:jc w:val="center"/>
        <w:rPr>
          <w:b/>
          <w:color w:val="000000" w:themeColor="text1"/>
          <w:sz w:val="56"/>
          <w:szCs w:val="56"/>
          <w:lang w:val="mt-MT"/>
        </w:rPr>
      </w:pPr>
      <w:r>
        <w:rPr>
          <w:b/>
          <w:color w:val="984806" w:themeColor="accent6" w:themeShade="80"/>
          <w:sz w:val="56"/>
          <w:szCs w:val="56"/>
          <w:lang w:val="mt-MT"/>
        </w:rPr>
        <w:t>BUILDINGS</w:t>
      </w:r>
      <w:r>
        <w:rPr>
          <w:b/>
          <w:color w:val="000000" w:themeColor="text1"/>
          <w:sz w:val="56"/>
          <w:szCs w:val="56"/>
          <w:lang w:val="mt-MT"/>
        </w:rPr>
        <w:t>!!!</w:t>
      </w:r>
    </w:p>
    <w:tbl>
      <w:tblPr>
        <w:tblStyle w:val="TableGrid"/>
        <w:tblW w:w="11058" w:type="dxa"/>
        <w:tblInd w:w="-885" w:type="dxa"/>
        <w:tblLook w:val="04A0" w:firstRow="1" w:lastRow="0" w:firstColumn="1" w:lastColumn="0" w:noHBand="0" w:noVBand="1"/>
      </w:tblPr>
      <w:tblGrid>
        <w:gridCol w:w="5414"/>
        <w:gridCol w:w="6636"/>
      </w:tblGrid>
      <w:tr w:rsidR="00D44A54" w:rsidTr="002B21A3">
        <w:tc>
          <w:tcPr>
            <w:tcW w:w="5104" w:type="dxa"/>
          </w:tcPr>
          <w:p w:rsidR="00D44A54" w:rsidRDefault="00840C84" w:rsidP="00840C84">
            <w:pPr>
              <w:rPr>
                <w:b/>
                <w:color w:val="000000" w:themeColor="text1"/>
                <w:sz w:val="56"/>
                <w:szCs w:val="56"/>
                <w:lang w:val="mt-MT"/>
              </w:rPr>
            </w:pPr>
            <w:r>
              <w:rPr>
                <w:b/>
                <w:noProof/>
                <w:color w:val="000000" w:themeColor="text1"/>
                <w:sz w:val="56"/>
                <w:szCs w:val="56"/>
                <w:lang w:eastAsia="en-GB"/>
              </w:rPr>
              <w:drawing>
                <wp:inline distT="0" distB="0" distL="0" distR="0">
                  <wp:extent cx="3281747" cy="2533650"/>
                  <wp:effectExtent l="19050" t="0" r="0" b="0"/>
                  <wp:docPr id="1" name="Picture 1" descr="C:\Users\User\Documents\SARA SCHOOL\2008-01-28__nat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SARA SCHOOL\2008-01-28__nat03.jpg"/>
                          <pic:cNvPicPr>
                            <a:picLocks noChangeAspect="1" noChangeArrowheads="1"/>
                          </pic:cNvPicPr>
                        </pic:nvPicPr>
                        <pic:blipFill>
                          <a:blip r:embed="rId4" cstate="print"/>
                          <a:srcRect/>
                          <a:stretch>
                            <a:fillRect/>
                          </a:stretch>
                        </pic:blipFill>
                        <pic:spPr bwMode="auto">
                          <a:xfrm>
                            <a:off x="0" y="0"/>
                            <a:ext cx="3282633" cy="2534334"/>
                          </a:xfrm>
                          <a:prstGeom prst="rect">
                            <a:avLst/>
                          </a:prstGeom>
                          <a:noFill/>
                          <a:ln w="9525">
                            <a:noFill/>
                            <a:miter lim="800000"/>
                            <a:headEnd/>
                            <a:tailEnd/>
                          </a:ln>
                        </pic:spPr>
                      </pic:pic>
                    </a:graphicData>
                  </a:graphic>
                </wp:inline>
              </w:drawing>
            </w:r>
          </w:p>
        </w:tc>
        <w:tc>
          <w:tcPr>
            <w:tcW w:w="5954" w:type="dxa"/>
          </w:tcPr>
          <w:p w:rsidR="00D44A54" w:rsidRPr="00D44A54" w:rsidRDefault="00D44A54" w:rsidP="00D44A54">
            <w:pPr>
              <w:rPr>
                <w:b/>
                <w:color w:val="000000" w:themeColor="text1"/>
                <w:sz w:val="36"/>
                <w:szCs w:val="36"/>
                <w:lang w:val="mt-MT"/>
              </w:rPr>
            </w:pPr>
            <w:r w:rsidRPr="002B21A3">
              <w:rPr>
                <w:b/>
                <w:color w:val="000000" w:themeColor="text1"/>
                <w:sz w:val="32"/>
                <w:szCs w:val="32"/>
                <w:lang w:val="mt-MT"/>
              </w:rPr>
              <w:t xml:space="preserve">It is a problem that we do not have as much greenery as we used to because people are using the space to build high residential blocks. </w:t>
            </w:r>
            <w:r w:rsidR="00C27655" w:rsidRPr="002B21A3">
              <w:rPr>
                <w:b/>
                <w:color w:val="000000" w:themeColor="text1"/>
                <w:sz w:val="32"/>
                <w:szCs w:val="32"/>
                <w:lang w:val="mt-MT"/>
              </w:rPr>
              <w:t>Children don’t have anywhere to play, stray animals are feeding on any rubbish left outside populated areas and we are not inhaling fresh</w:t>
            </w:r>
            <w:r w:rsidR="00705E50" w:rsidRPr="002B21A3">
              <w:rPr>
                <w:b/>
                <w:color w:val="000000" w:themeColor="text1"/>
                <w:sz w:val="32"/>
                <w:szCs w:val="32"/>
                <w:lang w:val="mt-MT"/>
              </w:rPr>
              <w:t xml:space="preserve"> air because of the construction</w:t>
            </w:r>
            <w:r w:rsidR="00705E50">
              <w:rPr>
                <w:b/>
                <w:color w:val="000000" w:themeColor="text1"/>
                <w:sz w:val="36"/>
                <w:szCs w:val="36"/>
                <w:lang w:val="mt-MT"/>
              </w:rPr>
              <w:t>.</w:t>
            </w:r>
          </w:p>
        </w:tc>
      </w:tr>
      <w:tr w:rsidR="00D44A54" w:rsidTr="002B21A3">
        <w:tc>
          <w:tcPr>
            <w:tcW w:w="5104" w:type="dxa"/>
          </w:tcPr>
          <w:p w:rsidR="00D44A54" w:rsidRPr="002B21A3" w:rsidRDefault="009B1CFA" w:rsidP="00705E50">
            <w:pPr>
              <w:rPr>
                <w:b/>
                <w:color w:val="000000" w:themeColor="text1"/>
                <w:sz w:val="32"/>
                <w:szCs w:val="32"/>
                <w:lang w:val="mt-MT"/>
              </w:rPr>
            </w:pPr>
            <w:r>
              <w:rPr>
                <w:b/>
                <w:color w:val="000000" w:themeColor="text1"/>
                <w:sz w:val="32"/>
                <w:szCs w:val="32"/>
                <w:lang w:val="mt-MT"/>
              </w:rPr>
              <w:t>We reported some neighbours and asked them about what they think about this problem. Sandra Cauchi says, “ It’s a pity because trees are important for a healthy enviorment as they release good oxygen.” Jesmond Greg says, “ The more we build in the same area, the population will be which brings about traffic problems and fewer recreational parks.”</w:t>
            </w:r>
          </w:p>
        </w:tc>
        <w:tc>
          <w:tcPr>
            <w:tcW w:w="5954" w:type="dxa"/>
          </w:tcPr>
          <w:p w:rsidR="00D44A54" w:rsidRDefault="00840C84" w:rsidP="00D44A54">
            <w:pPr>
              <w:jc w:val="center"/>
              <w:rPr>
                <w:b/>
                <w:color w:val="000000" w:themeColor="text1"/>
                <w:sz w:val="56"/>
                <w:szCs w:val="56"/>
                <w:lang w:val="mt-MT"/>
              </w:rPr>
            </w:pPr>
            <w:r>
              <w:rPr>
                <w:b/>
                <w:noProof/>
                <w:color w:val="000000" w:themeColor="text1"/>
                <w:sz w:val="56"/>
                <w:szCs w:val="56"/>
                <w:lang w:eastAsia="en-GB"/>
              </w:rPr>
              <w:drawing>
                <wp:inline distT="0" distB="0" distL="0" distR="0">
                  <wp:extent cx="4057650" cy="2352675"/>
                  <wp:effectExtent l="19050" t="0" r="0" b="0"/>
                  <wp:docPr id="5" name="Picture 2" descr="C:\Users\User\Documents\SARA SCHOOL\fil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SARA SCHOOL\file (1).jpg"/>
                          <pic:cNvPicPr>
                            <a:picLocks noChangeAspect="1" noChangeArrowheads="1"/>
                          </pic:cNvPicPr>
                        </pic:nvPicPr>
                        <pic:blipFill>
                          <a:blip r:embed="rId5" cstate="print"/>
                          <a:srcRect/>
                          <a:stretch>
                            <a:fillRect/>
                          </a:stretch>
                        </pic:blipFill>
                        <pic:spPr bwMode="auto">
                          <a:xfrm>
                            <a:off x="0" y="0"/>
                            <a:ext cx="4057650" cy="2352675"/>
                          </a:xfrm>
                          <a:prstGeom prst="rect">
                            <a:avLst/>
                          </a:prstGeom>
                          <a:noFill/>
                          <a:ln w="9525">
                            <a:noFill/>
                            <a:miter lim="800000"/>
                            <a:headEnd/>
                            <a:tailEnd/>
                          </a:ln>
                        </pic:spPr>
                      </pic:pic>
                    </a:graphicData>
                  </a:graphic>
                </wp:inline>
              </w:drawing>
            </w:r>
          </w:p>
        </w:tc>
      </w:tr>
      <w:tr w:rsidR="00D44A54" w:rsidTr="002B21A3">
        <w:trPr>
          <w:trHeight w:val="3651"/>
        </w:trPr>
        <w:tc>
          <w:tcPr>
            <w:tcW w:w="5104" w:type="dxa"/>
          </w:tcPr>
          <w:p w:rsidR="00D44A54" w:rsidRPr="002B21A3" w:rsidRDefault="00840C84" w:rsidP="00D44A54">
            <w:pPr>
              <w:jc w:val="center"/>
              <w:rPr>
                <w:b/>
                <w:color w:val="000000" w:themeColor="text1"/>
                <w:sz w:val="32"/>
                <w:szCs w:val="32"/>
                <w:lang w:val="mt-MT"/>
              </w:rPr>
            </w:pPr>
            <w:r>
              <w:rPr>
                <w:b/>
                <w:noProof/>
                <w:color w:val="000000" w:themeColor="text1"/>
                <w:sz w:val="32"/>
                <w:szCs w:val="32"/>
                <w:lang w:eastAsia="en-GB"/>
              </w:rPr>
              <w:drawing>
                <wp:inline distT="0" distB="0" distL="0" distR="0">
                  <wp:extent cx="3265115" cy="2124075"/>
                  <wp:effectExtent l="19050" t="0" r="0" b="0"/>
                  <wp:docPr id="6" name="Picture 3" descr="C:\Users\User\Documents\SARA SCHOOL\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SARA SCHOOL\file.jpg"/>
                          <pic:cNvPicPr>
                            <a:picLocks noChangeAspect="1" noChangeArrowheads="1"/>
                          </pic:cNvPicPr>
                        </pic:nvPicPr>
                        <pic:blipFill>
                          <a:blip r:embed="rId6" cstate="print"/>
                          <a:srcRect/>
                          <a:stretch>
                            <a:fillRect/>
                          </a:stretch>
                        </pic:blipFill>
                        <pic:spPr bwMode="auto">
                          <a:xfrm>
                            <a:off x="0" y="0"/>
                            <a:ext cx="3267075" cy="2125350"/>
                          </a:xfrm>
                          <a:prstGeom prst="rect">
                            <a:avLst/>
                          </a:prstGeom>
                          <a:noFill/>
                          <a:ln w="9525">
                            <a:noFill/>
                            <a:miter lim="800000"/>
                            <a:headEnd/>
                            <a:tailEnd/>
                          </a:ln>
                        </pic:spPr>
                      </pic:pic>
                    </a:graphicData>
                  </a:graphic>
                </wp:inline>
              </w:drawing>
            </w:r>
          </w:p>
        </w:tc>
        <w:tc>
          <w:tcPr>
            <w:tcW w:w="5954" w:type="dxa"/>
          </w:tcPr>
          <w:p w:rsidR="00D44A54" w:rsidRDefault="009B1CFA" w:rsidP="00E82F9F">
            <w:pPr>
              <w:rPr>
                <w:b/>
                <w:color w:val="000000" w:themeColor="text1"/>
                <w:sz w:val="32"/>
                <w:szCs w:val="32"/>
                <w:lang w:val="mt-MT"/>
              </w:rPr>
            </w:pPr>
            <w:r>
              <w:rPr>
                <w:b/>
                <w:color w:val="000000" w:themeColor="text1"/>
                <w:sz w:val="32"/>
                <w:szCs w:val="32"/>
                <w:lang w:val="mt-MT"/>
              </w:rPr>
              <w:t xml:space="preserve">The people that we reported think that we should start a campaign to stop this once and for all, so then people and animals can enjoy some fresh air rather than polluted air caused by the increase in trucks and cars on the roads. They also said that they are hoping that this problem will be solved in the very near future. </w:t>
            </w:r>
          </w:p>
          <w:p w:rsidR="00CC651B" w:rsidRPr="009B1CFA" w:rsidRDefault="009B1CFA" w:rsidP="00E82F9F">
            <w:pPr>
              <w:rPr>
                <w:b/>
                <w:color w:val="000000" w:themeColor="text1"/>
                <w:sz w:val="24"/>
                <w:szCs w:val="24"/>
                <w:lang w:val="mt-MT"/>
              </w:rPr>
            </w:pPr>
            <w:r>
              <w:rPr>
                <w:b/>
                <w:color w:val="000000" w:themeColor="text1"/>
                <w:sz w:val="32"/>
                <w:szCs w:val="32"/>
                <w:lang w:val="mt-MT"/>
              </w:rPr>
              <w:t xml:space="preserve">                                   </w:t>
            </w:r>
            <w:r>
              <w:rPr>
                <w:b/>
                <w:color w:val="000000" w:themeColor="text1"/>
                <w:sz w:val="24"/>
                <w:szCs w:val="24"/>
                <w:lang w:val="mt-MT"/>
              </w:rPr>
              <w:t xml:space="preserve">By Sara Debono + Tamara Pavia </w:t>
            </w:r>
          </w:p>
          <w:p w:rsidR="00CC651B" w:rsidRPr="00CC651B" w:rsidRDefault="00CC651B" w:rsidP="00CC651B">
            <w:pPr>
              <w:jc w:val="right"/>
              <w:rPr>
                <w:b/>
                <w:color w:val="000000" w:themeColor="text1"/>
                <w:sz w:val="24"/>
                <w:szCs w:val="24"/>
                <w:lang w:val="mt-MT"/>
              </w:rPr>
            </w:pPr>
          </w:p>
        </w:tc>
      </w:tr>
    </w:tbl>
    <w:p w:rsidR="00D44A54" w:rsidRPr="00D44A54" w:rsidRDefault="00D44A54" w:rsidP="00D44A54">
      <w:pPr>
        <w:jc w:val="center"/>
        <w:rPr>
          <w:b/>
          <w:color w:val="000000" w:themeColor="text1"/>
          <w:sz w:val="56"/>
          <w:szCs w:val="56"/>
          <w:lang w:val="mt-MT"/>
        </w:rPr>
      </w:pPr>
    </w:p>
    <w:sectPr w:rsidR="00D44A54" w:rsidRPr="00D44A54" w:rsidSect="006705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A54"/>
    <w:rsid w:val="00011F9E"/>
    <w:rsid w:val="002B21A3"/>
    <w:rsid w:val="002E3330"/>
    <w:rsid w:val="005E1E58"/>
    <w:rsid w:val="006705E8"/>
    <w:rsid w:val="00705E50"/>
    <w:rsid w:val="00840C84"/>
    <w:rsid w:val="009B1CFA"/>
    <w:rsid w:val="00C27655"/>
    <w:rsid w:val="00CC651B"/>
    <w:rsid w:val="00D44A54"/>
    <w:rsid w:val="00E82F9F"/>
    <w:rsid w:val="00F04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603C5C-1682-4966-A26E-A6DDC9BF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4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A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Schools_home</cp:lastModifiedBy>
  <cp:revision>2</cp:revision>
  <dcterms:created xsi:type="dcterms:W3CDTF">2018-04-02T05:02:00Z</dcterms:created>
  <dcterms:modified xsi:type="dcterms:W3CDTF">2018-04-02T05:02:00Z</dcterms:modified>
</cp:coreProperties>
</file>