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C11F3E" w14:textId="77777777" w:rsidR="00A745E4" w:rsidRPr="00691C0D" w:rsidRDefault="00A745E4" w:rsidP="00691C0D">
      <w:pPr>
        <w:jc w:val="center"/>
        <w:rPr>
          <w:sz w:val="36"/>
        </w:rPr>
      </w:pPr>
      <w:r w:rsidRPr="00691C0D">
        <w:rPr>
          <w:sz w:val="36"/>
        </w:rPr>
        <w:t>‘Change your ways, reduce your waste’</w:t>
      </w:r>
    </w:p>
    <w:p w14:paraId="0F867AB7" w14:textId="4454803E" w:rsidR="00A745E4" w:rsidRPr="00691C0D" w:rsidRDefault="00A745E4" w:rsidP="00691C0D">
      <w:pPr>
        <w:jc w:val="both"/>
        <w:rPr>
          <w:rFonts w:ascii="Times New Roman" w:hAnsi="Times New Roman" w:cs="Times New Roman"/>
          <w:sz w:val="24"/>
          <w:szCs w:val="24"/>
        </w:rPr>
      </w:pPr>
      <w:r w:rsidRPr="00691C0D">
        <w:rPr>
          <w:rFonts w:ascii="Times New Roman" w:hAnsi="Times New Roman" w:cs="Times New Roman"/>
          <w:sz w:val="24"/>
          <w:szCs w:val="24"/>
        </w:rPr>
        <w:t xml:space="preserve">One of the sustainable living goals is ‘Partnership’ which can be achieved by giving empowerment to citizens. </w:t>
      </w:r>
      <w:r w:rsidR="00691C0D">
        <w:rPr>
          <w:rFonts w:ascii="Times New Roman" w:hAnsi="Times New Roman" w:cs="Times New Roman"/>
          <w:sz w:val="24"/>
          <w:szCs w:val="24"/>
        </w:rPr>
        <w:t>I</w:t>
      </w:r>
      <w:r w:rsidRPr="00691C0D">
        <w:rPr>
          <w:rFonts w:ascii="Times New Roman" w:hAnsi="Times New Roman" w:cs="Times New Roman"/>
          <w:sz w:val="24"/>
          <w:szCs w:val="24"/>
        </w:rPr>
        <w:t xml:space="preserve">nitiatives like EWWR (European Waste Week Reduction) bring together thousands to come with practical solutions and activities to reduce waste and increase recycling. This is an ideal opportunity to make difference for the environment. </w:t>
      </w:r>
    </w:p>
    <w:p w14:paraId="673A71C3" w14:textId="141FB3A7" w:rsidR="00A745E4" w:rsidRPr="00691C0D" w:rsidRDefault="00A745E4" w:rsidP="00691C0D">
      <w:pPr>
        <w:jc w:val="both"/>
        <w:rPr>
          <w:rFonts w:ascii="Times New Roman" w:hAnsi="Times New Roman" w:cs="Times New Roman"/>
          <w:sz w:val="24"/>
          <w:szCs w:val="24"/>
        </w:rPr>
      </w:pPr>
      <w:r w:rsidRPr="00691C0D">
        <w:rPr>
          <w:rFonts w:ascii="Times New Roman" w:hAnsi="Times New Roman" w:cs="Times New Roman"/>
          <w:sz w:val="24"/>
          <w:szCs w:val="24"/>
        </w:rPr>
        <w:t xml:space="preserve">The theme for this year was entitled ‘Change your ways, reduce your waste!’, which was centred around the idea that we can relate to the waste problem on </w:t>
      </w:r>
      <w:r w:rsidR="003B270B" w:rsidRPr="00691C0D">
        <w:rPr>
          <w:rFonts w:ascii="Times New Roman" w:hAnsi="Times New Roman" w:cs="Times New Roman"/>
          <w:sz w:val="24"/>
          <w:szCs w:val="24"/>
        </w:rPr>
        <w:t>Earth</w:t>
      </w:r>
      <w:r w:rsidRPr="00691C0D">
        <w:rPr>
          <w:rFonts w:ascii="Times New Roman" w:hAnsi="Times New Roman" w:cs="Times New Roman"/>
          <w:sz w:val="24"/>
          <w:szCs w:val="24"/>
        </w:rPr>
        <w:t xml:space="preserve"> and we can do </w:t>
      </w:r>
      <w:r w:rsidR="003B270B" w:rsidRPr="00691C0D">
        <w:rPr>
          <w:rFonts w:ascii="Times New Roman" w:hAnsi="Times New Roman" w:cs="Times New Roman"/>
          <w:sz w:val="24"/>
          <w:szCs w:val="24"/>
        </w:rPr>
        <w:t>something</w:t>
      </w:r>
      <w:r w:rsidRPr="00691C0D">
        <w:rPr>
          <w:rFonts w:ascii="Times New Roman" w:hAnsi="Times New Roman" w:cs="Times New Roman"/>
          <w:sz w:val="24"/>
          <w:szCs w:val="24"/>
        </w:rPr>
        <w:t xml:space="preserve"> about i</w:t>
      </w:r>
      <w:r w:rsidR="003B270B" w:rsidRPr="00691C0D">
        <w:rPr>
          <w:rFonts w:ascii="Times New Roman" w:hAnsi="Times New Roman" w:cs="Times New Roman"/>
          <w:sz w:val="24"/>
          <w:szCs w:val="24"/>
        </w:rPr>
        <w:t xml:space="preserve">t. That is </w:t>
      </w:r>
      <w:r w:rsidR="00841471">
        <w:rPr>
          <w:rFonts w:ascii="Times New Roman" w:hAnsi="Times New Roman" w:cs="Times New Roman"/>
          <w:sz w:val="24"/>
          <w:szCs w:val="24"/>
        </w:rPr>
        <w:t>why</w:t>
      </w:r>
      <w:r w:rsidR="003B270B" w:rsidRPr="00691C0D">
        <w:rPr>
          <w:rFonts w:ascii="Times New Roman" w:hAnsi="Times New Roman" w:cs="Times New Roman"/>
          <w:sz w:val="24"/>
          <w:szCs w:val="24"/>
        </w:rPr>
        <w:t xml:space="preserve"> it is highly advisable to promote our actions to have appositive impact on others and therefore encourage other to change their behaviour. </w:t>
      </w:r>
    </w:p>
    <w:p w14:paraId="442EE8BB" w14:textId="6700CDF8" w:rsidR="003B270B" w:rsidRPr="00691C0D" w:rsidRDefault="003B270B" w:rsidP="00691C0D">
      <w:pPr>
        <w:jc w:val="both"/>
        <w:rPr>
          <w:rFonts w:ascii="Times New Roman" w:hAnsi="Times New Roman" w:cs="Times New Roman"/>
          <w:sz w:val="24"/>
          <w:szCs w:val="24"/>
        </w:rPr>
      </w:pPr>
      <w:r w:rsidRPr="00691C0D">
        <w:rPr>
          <w:rFonts w:ascii="Times New Roman" w:hAnsi="Times New Roman" w:cs="Times New Roman"/>
          <w:sz w:val="24"/>
          <w:szCs w:val="24"/>
        </w:rPr>
        <w:t xml:space="preserve">Our school participated in EWWR. To mark this event, school Green Leaders in collaboration with the </w:t>
      </w:r>
      <w:proofErr w:type="spellStart"/>
      <w:r w:rsidRPr="00691C0D">
        <w:rPr>
          <w:rFonts w:ascii="Times New Roman" w:hAnsi="Times New Roman" w:cs="Times New Roman"/>
          <w:sz w:val="24"/>
          <w:szCs w:val="24"/>
        </w:rPr>
        <w:t>Eko</w:t>
      </w:r>
      <w:proofErr w:type="spellEnd"/>
      <w:r w:rsidRPr="00691C0D">
        <w:rPr>
          <w:rFonts w:ascii="Times New Roman" w:hAnsi="Times New Roman" w:cs="Times New Roman"/>
          <w:sz w:val="24"/>
          <w:szCs w:val="24"/>
        </w:rPr>
        <w:t xml:space="preserve"> </w:t>
      </w:r>
      <w:proofErr w:type="spellStart"/>
      <w:r w:rsidRPr="00691C0D">
        <w:rPr>
          <w:rFonts w:ascii="Times New Roman" w:hAnsi="Times New Roman" w:cs="Times New Roman"/>
          <w:sz w:val="24"/>
          <w:szCs w:val="24"/>
        </w:rPr>
        <w:t>Skola</w:t>
      </w:r>
      <w:proofErr w:type="spellEnd"/>
      <w:r w:rsidRPr="00691C0D">
        <w:rPr>
          <w:rFonts w:ascii="Times New Roman" w:hAnsi="Times New Roman" w:cs="Times New Roman"/>
          <w:sz w:val="24"/>
          <w:szCs w:val="24"/>
        </w:rPr>
        <w:t xml:space="preserve"> team, tried to create a sound awareness regards effective waste management techniques.  This was done through various communication means and measures to reuse plastic to embellish our school environment which is already surrounded by nice green areas. Plastic bottles were re-used as bird feeders and pots.  Sometimes with a little more thought and creativity we can save money and most importantly save our environment from the exhausting plastic waste. </w:t>
      </w:r>
    </w:p>
    <w:p w14:paraId="24EA8687" w14:textId="613F0A1A" w:rsidR="00691C0D" w:rsidRPr="00691C0D" w:rsidRDefault="00691C0D" w:rsidP="00691C0D">
      <w:pPr>
        <w:jc w:val="center"/>
        <w:rPr>
          <w:rFonts w:ascii="Times New Roman" w:hAnsi="Times New Roman" w:cs="Times New Roman"/>
          <w:sz w:val="24"/>
          <w:szCs w:val="24"/>
        </w:rPr>
      </w:pPr>
      <w:r w:rsidRPr="00691C0D">
        <w:rPr>
          <w:rFonts w:ascii="Times New Roman" w:hAnsi="Times New Roman" w:cs="Times New Roman"/>
          <w:noProof/>
          <w:sz w:val="24"/>
          <w:szCs w:val="24"/>
        </w:rPr>
        <w:drawing>
          <wp:inline distT="0" distB="0" distL="0" distR="0" wp14:anchorId="13817E3A" wp14:editId="607CF210">
            <wp:extent cx="2294255" cy="35654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03790" cy="3580284"/>
                    </a:xfrm>
                    <a:prstGeom prst="rect">
                      <a:avLst/>
                    </a:prstGeom>
                    <a:noFill/>
                    <a:ln>
                      <a:noFill/>
                    </a:ln>
                  </pic:spPr>
                </pic:pic>
              </a:graphicData>
            </a:graphic>
          </wp:inline>
        </w:drawing>
      </w:r>
      <w:r>
        <w:rPr>
          <w:noProof/>
        </w:rPr>
        <w:drawing>
          <wp:inline distT="0" distB="0" distL="0" distR="0" wp14:anchorId="0B0FB851" wp14:editId="751EA083">
            <wp:extent cx="3596426" cy="2023294"/>
            <wp:effectExtent l="5398"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3598122" cy="2024248"/>
                    </a:xfrm>
                    <a:prstGeom prst="rect">
                      <a:avLst/>
                    </a:prstGeom>
                    <a:noFill/>
                    <a:ln>
                      <a:noFill/>
                    </a:ln>
                  </pic:spPr>
                </pic:pic>
              </a:graphicData>
            </a:graphic>
          </wp:inline>
        </w:drawing>
      </w:r>
      <w:r>
        <w:rPr>
          <w:noProof/>
        </w:rPr>
        <w:drawing>
          <wp:inline distT="0" distB="0" distL="0" distR="0" wp14:anchorId="4A736422" wp14:editId="4FFB8CE5">
            <wp:extent cx="1934915" cy="154686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7445" b="11095"/>
                    <a:stretch/>
                  </pic:blipFill>
                  <pic:spPr bwMode="auto">
                    <a:xfrm>
                      <a:off x="0" y="0"/>
                      <a:ext cx="1937393" cy="1548841"/>
                    </a:xfrm>
                    <a:prstGeom prst="rect">
                      <a:avLst/>
                    </a:prstGeom>
                    <a:noFill/>
                    <a:ln>
                      <a:noFill/>
                    </a:ln>
                    <a:extLst>
                      <a:ext uri="{53640926-AAD7-44D8-BBD7-CCE9431645EC}">
                        <a14:shadowObscured xmlns:a14="http://schemas.microsoft.com/office/drawing/2010/main"/>
                      </a:ext>
                    </a:extLst>
                  </pic:spPr>
                </pic:pic>
              </a:graphicData>
            </a:graphic>
          </wp:inline>
        </w:drawing>
      </w:r>
    </w:p>
    <w:p w14:paraId="1BCC5782" w14:textId="7CAD3A2A" w:rsidR="00691C0D" w:rsidRDefault="00691C0D" w:rsidP="003B270B"/>
    <w:p w14:paraId="56A31D35" w14:textId="7DEFECB5" w:rsidR="003B270B" w:rsidRPr="00691C0D" w:rsidRDefault="003B270B" w:rsidP="003B270B">
      <w:pPr>
        <w:jc w:val="both"/>
        <w:rPr>
          <w:rFonts w:ascii="Times New Roman" w:hAnsi="Times New Roman" w:cs="Times New Roman"/>
          <w:sz w:val="24"/>
        </w:rPr>
      </w:pPr>
      <w:r w:rsidRPr="00691C0D">
        <w:rPr>
          <w:rFonts w:ascii="Times New Roman" w:hAnsi="Times New Roman" w:cs="Times New Roman"/>
          <w:sz w:val="24"/>
        </w:rPr>
        <w:t xml:space="preserve">Reusing </w:t>
      </w:r>
      <w:r w:rsidR="00691C0D" w:rsidRPr="00691C0D">
        <w:rPr>
          <w:rFonts w:ascii="Times New Roman" w:hAnsi="Times New Roman" w:cs="Times New Roman"/>
          <w:sz w:val="24"/>
        </w:rPr>
        <w:t>is</w:t>
      </w:r>
      <w:r w:rsidRPr="00691C0D">
        <w:rPr>
          <w:rFonts w:ascii="Times New Roman" w:hAnsi="Times New Roman" w:cs="Times New Roman"/>
          <w:sz w:val="24"/>
        </w:rPr>
        <w:t xml:space="preserve"> the way forward to reduce waste, so our team also encourag</w:t>
      </w:r>
      <w:r w:rsidR="00841471">
        <w:rPr>
          <w:rFonts w:ascii="Times New Roman" w:hAnsi="Times New Roman" w:cs="Times New Roman"/>
          <w:sz w:val="24"/>
        </w:rPr>
        <w:t>ed</w:t>
      </w:r>
      <w:r w:rsidRPr="00691C0D">
        <w:rPr>
          <w:rFonts w:ascii="Times New Roman" w:hAnsi="Times New Roman" w:cs="Times New Roman"/>
          <w:sz w:val="24"/>
        </w:rPr>
        <w:t xml:space="preserve"> all students to bring along to school a lunch-box and a re-usable plastic bottle daily.  This is helping to reduce plastic waste at source.  </w:t>
      </w:r>
    </w:p>
    <w:p w14:paraId="1E3DA2C1" w14:textId="73DC0218" w:rsidR="003B270B" w:rsidRDefault="00691C0D" w:rsidP="00691C0D">
      <w:pPr>
        <w:jc w:val="center"/>
      </w:pPr>
      <w:r>
        <w:rPr>
          <w:noProof/>
        </w:rPr>
        <w:drawing>
          <wp:inline distT="0" distB="0" distL="0" distR="0" wp14:anchorId="5A49485B" wp14:editId="4869ABCA">
            <wp:extent cx="2551006" cy="191325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51706" cy="1913780"/>
                    </a:xfrm>
                    <a:prstGeom prst="rect">
                      <a:avLst/>
                    </a:prstGeom>
                    <a:noFill/>
                    <a:ln>
                      <a:noFill/>
                    </a:ln>
                  </pic:spPr>
                </pic:pic>
              </a:graphicData>
            </a:graphic>
          </wp:inline>
        </w:drawing>
      </w:r>
    </w:p>
    <w:p w14:paraId="795E9DE9" w14:textId="1304E581" w:rsidR="003B270B" w:rsidRDefault="003B270B" w:rsidP="00A745E4"/>
    <w:p w14:paraId="12DFCFE9" w14:textId="18F05155" w:rsidR="00A745E4" w:rsidRPr="00A745E4" w:rsidRDefault="00A745E4" w:rsidP="00A745E4">
      <w:pPr>
        <w:shd w:val="clear" w:color="auto" w:fill="FFFFFF"/>
        <w:spacing w:after="0" w:line="240" w:lineRule="auto"/>
        <w:textAlignment w:val="top"/>
        <w:outlineLvl w:val="1"/>
        <w:rPr>
          <w:rFonts w:ascii="Lucida Sans Unicode" w:eastAsia="Times New Roman" w:hAnsi="Lucida Sans Unicode" w:cs="Lucida Sans Unicode"/>
          <w:b/>
          <w:bCs/>
          <w:color w:val="5F7095"/>
          <w:sz w:val="20"/>
          <w:szCs w:val="20"/>
          <w:lang w:eastAsia="en-GB"/>
        </w:rPr>
      </w:pPr>
      <w:r w:rsidRPr="00A745E4">
        <w:rPr>
          <w:rFonts w:ascii="Lucida Sans Unicode" w:eastAsia="Times New Roman" w:hAnsi="Lucida Sans Unicode" w:cs="Lucida Sans Unicode"/>
          <w:b/>
          <w:bCs/>
          <w:color w:val="5F7095"/>
          <w:sz w:val="20"/>
          <w:szCs w:val="20"/>
          <w:lang w:eastAsia="en-GB"/>
        </w:rPr>
        <w:t xml:space="preserve">                                          </w:t>
      </w:r>
    </w:p>
    <w:p w14:paraId="02ECC961" w14:textId="0DED89CA" w:rsidR="00A745E4" w:rsidRDefault="00A745E4" w:rsidP="00841471">
      <w:pPr>
        <w:jc w:val="both"/>
        <w:rPr>
          <w:rFonts w:ascii="Times New Roman" w:hAnsi="Times New Roman" w:cs="Times New Roman"/>
          <w:sz w:val="24"/>
        </w:rPr>
      </w:pPr>
      <w:r w:rsidRPr="00841471">
        <w:rPr>
          <w:rFonts w:ascii="Times New Roman" w:hAnsi="Times New Roman" w:cs="Times New Roman"/>
          <w:sz w:val="24"/>
        </w:rPr>
        <w:t xml:space="preserve">Everyone can contribute </w:t>
      </w:r>
      <w:r w:rsidR="00691C0D" w:rsidRPr="00841471">
        <w:rPr>
          <w:rFonts w:ascii="Times New Roman" w:hAnsi="Times New Roman" w:cs="Times New Roman"/>
          <w:sz w:val="24"/>
        </w:rPr>
        <w:t>to waste reduction. This week is used to sow in us ideas to reduce the amount of waste thrown away. However, we hope this seed than grow</w:t>
      </w:r>
      <w:r w:rsidR="00841471">
        <w:rPr>
          <w:rFonts w:ascii="Times New Roman" w:hAnsi="Times New Roman" w:cs="Times New Roman"/>
          <w:sz w:val="24"/>
        </w:rPr>
        <w:t>s</w:t>
      </w:r>
      <w:r w:rsidR="00691C0D" w:rsidRPr="00841471">
        <w:rPr>
          <w:rFonts w:ascii="Times New Roman" w:hAnsi="Times New Roman" w:cs="Times New Roman"/>
          <w:sz w:val="24"/>
        </w:rPr>
        <w:t xml:space="preserve"> into sustainable citizens that make wise choices thus help the environment. </w:t>
      </w:r>
    </w:p>
    <w:p w14:paraId="6CCBCDF7" w14:textId="464DCC89" w:rsidR="00841471" w:rsidRDefault="00841471" w:rsidP="00841471">
      <w:pPr>
        <w:jc w:val="both"/>
        <w:rPr>
          <w:rFonts w:ascii="Times New Roman" w:hAnsi="Times New Roman" w:cs="Times New Roman"/>
          <w:sz w:val="24"/>
        </w:rPr>
      </w:pPr>
      <w:proofErr w:type="spellStart"/>
      <w:r>
        <w:rPr>
          <w:rFonts w:ascii="Times New Roman" w:hAnsi="Times New Roman" w:cs="Times New Roman"/>
          <w:sz w:val="24"/>
        </w:rPr>
        <w:t>Vanni</w:t>
      </w:r>
      <w:proofErr w:type="spellEnd"/>
      <w:r>
        <w:rPr>
          <w:rFonts w:ascii="Times New Roman" w:hAnsi="Times New Roman" w:cs="Times New Roman"/>
          <w:sz w:val="24"/>
        </w:rPr>
        <w:t xml:space="preserve"> Caruana</w:t>
      </w:r>
    </w:p>
    <w:p w14:paraId="31AC72AC" w14:textId="207AAA4D" w:rsidR="00841471" w:rsidRDefault="00841471" w:rsidP="00841471">
      <w:pPr>
        <w:jc w:val="both"/>
        <w:rPr>
          <w:rFonts w:ascii="Times New Roman" w:hAnsi="Times New Roman" w:cs="Times New Roman"/>
          <w:sz w:val="24"/>
        </w:rPr>
      </w:pPr>
      <w:r>
        <w:rPr>
          <w:rFonts w:ascii="Times New Roman" w:hAnsi="Times New Roman" w:cs="Times New Roman"/>
          <w:sz w:val="24"/>
        </w:rPr>
        <w:t>St. Thomas More College</w:t>
      </w:r>
    </w:p>
    <w:p w14:paraId="1CE41C60" w14:textId="3FF652EB" w:rsidR="00841471" w:rsidRPr="00841471" w:rsidRDefault="00841471" w:rsidP="00841471">
      <w:pPr>
        <w:jc w:val="both"/>
        <w:rPr>
          <w:rFonts w:ascii="Times New Roman" w:hAnsi="Times New Roman" w:cs="Times New Roman"/>
          <w:sz w:val="24"/>
        </w:rPr>
      </w:pPr>
      <w:r>
        <w:rPr>
          <w:rFonts w:ascii="Times New Roman" w:hAnsi="Times New Roman" w:cs="Times New Roman"/>
          <w:sz w:val="24"/>
        </w:rPr>
        <w:t>Secondary School Zejtun</w:t>
      </w:r>
      <w:bookmarkStart w:id="0" w:name="_GoBack"/>
      <w:bookmarkEnd w:id="0"/>
    </w:p>
    <w:sectPr w:rsidR="00841471" w:rsidRPr="0084147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5E4"/>
    <w:rsid w:val="003B270B"/>
    <w:rsid w:val="00691C0D"/>
    <w:rsid w:val="00841471"/>
    <w:rsid w:val="00A745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D603C"/>
  <w15:chartTrackingRefBased/>
  <w15:docId w15:val="{D03FBE47-852A-426A-BB11-BD42680E3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A745E4"/>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745E4"/>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A745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745E4"/>
    <w:rPr>
      <w:b/>
      <w:bCs/>
    </w:rPr>
  </w:style>
  <w:style w:type="character" w:styleId="Hyperlink">
    <w:name w:val="Hyperlink"/>
    <w:basedOn w:val="DefaultParagraphFont"/>
    <w:uiPriority w:val="99"/>
    <w:semiHidden/>
    <w:unhideWhenUsed/>
    <w:rsid w:val="00A745E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4729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Pages>
  <Words>278</Words>
  <Characters>1586</Characters>
  <Application>Microsoft Office Word</Application>
  <DocSecurity>0</DocSecurity>
  <Lines>13</Lines>
  <Paragraphs>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lpstr>
    </vt:vector>
  </TitlesOfParts>
  <Company/>
  <LinksUpToDate>false</LinksUpToDate>
  <CharactersWithSpaces>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Anthea Saliba</dc:creator>
  <cp:keywords/>
  <dc:description/>
  <cp:lastModifiedBy>Anthea Saliba</cp:lastModifiedBy>
  <cp:revision>1</cp:revision>
  <dcterms:created xsi:type="dcterms:W3CDTF">2020-02-24T17:21:00Z</dcterms:created>
  <dcterms:modified xsi:type="dcterms:W3CDTF">2020-02-24T17:50:00Z</dcterms:modified>
</cp:coreProperties>
</file>