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393EB" w14:textId="03A3FBE4" w:rsidR="00626727" w:rsidRDefault="00F726F4" w:rsidP="24D1AF21">
      <w:pPr>
        <w:pStyle w:val="Title"/>
        <w:jc w:val="center"/>
        <w:rPr>
          <w:rFonts w:ascii="Calibri Light" w:hAnsi="Calibri Light"/>
        </w:rPr>
      </w:pPr>
      <w:r>
        <w:t xml:space="preserve">Maltese </w:t>
      </w:r>
      <w:r w:rsidR="00A53692">
        <w:t>Islands</w:t>
      </w:r>
      <w:r w:rsidR="007863AF">
        <w:t xml:space="preserve"> </w:t>
      </w:r>
      <w:r w:rsidR="00F135DF">
        <w:t>Biodiversity</w:t>
      </w:r>
      <w:r w:rsidR="00F52479">
        <w:t xml:space="preserve"> </w:t>
      </w:r>
    </w:p>
    <w:p w14:paraId="2E920C03" w14:textId="6F81C69C" w:rsidR="00626727" w:rsidRDefault="00F52479" w:rsidP="24D1AF21">
      <w:pPr>
        <w:pStyle w:val="Title"/>
        <w:jc w:val="center"/>
        <w:rPr>
          <w:rFonts w:ascii="Calibri Light" w:hAnsi="Calibri Light"/>
        </w:rPr>
      </w:pPr>
      <w:r>
        <w:t>Faces</w:t>
      </w:r>
      <w:r w:rsidR="00C034D0">
        <w:t xml:space="preserve"> E</w:t>
      </w:r>
      <w:r w:rsidR="00B83F35">
        <w:t>xtinc</w:t>
      </w:r>
      <w:r w:rsidR="007A3126">
        <w:t>tion</w:t>
      </w:r>
      <w:r w:rsidR="00CC2689">
        <w:t>!</w:t>
      </w:r>
    </w:p>
    <w:p w14:paraId="30D99232" w14:textId="756FAFB8" w:rsidR="11BD0719" w:rsidRDefault="11BD0719" w:rsidP="11BD0719">
      <w:r>
        <w:t xml:space="preserve">By Nicholas </w:t>
      </w:r>
      <w:proofErr w:type="spellStart"/>
      <w:r>
        <w:t>Micallef</w:t>
      </w:r>
      <w:proofErr w:type="spellEnd"/>
      <w:r>
        <w:t xml:space="preserve"> – Year 6 </w:t>
      </w:r>
      <w:proofErr w:type="spellStart"/>
      <w:r>
        <w:t>Zaghfran</w:t>
      </w:r>
      <w:proofErr w:type="spellEnd"/>
    </w:p>
    <w:p w14:paraId="65EB6A10" w14:textId="29142BF3" w:rsidR="24D1AF21" w:rsidRDefault="24D1AF21" w:rsidP="24D1AF21"/>
    <w:p w14:paraId="05108296" w14:textId="19BFC2A4" w:rsidR="002E3024" w:rsidRDefault="00750C48" w:rsidP="24D1AF21">
      <w:pPr>
        <w:jc w:val="both"/>
      </w:pPr>
      <w:r>
        <w:t>The Maltese Islands</w:t>
      </w:r>
      <w:r w:rsidR="00403A83">
        <w:t>’</w:t>
      </w:r>
      <w:r>
        <w:t xml:space="preserve"> biodiversity is under</w:t>
      </w:r>
      <w:r w:rsidR="00966AA3">
        <w:t xml:space="preserve"> </w:t>
      </w:r>
      <w:r w:rsidR="00596471">
        <w:t>threat, and something must be done in the coming years. Although the islands are home to a lot of different animals, insects and plants,</w:t>
      </w:r>
      <w:r w:rsidR="00A3699F">
        <w:t xml:space="preserve"> they are all facing multiple threats. </w:t>
      </w:r>
      <w:r w:rsidR="00061A65">
        <w:t xml:space="preserve">These species include the Maltese Horned Pondweed, </w:t>
      </w:r>
      <w:r w:rsidR="002318A4">
        <w:t xml:space="preserve">the Tadpole Shrimp and the endemic orchid species, Maltese </w:t>
      </w:r>
      <w:r w:rsidR="00C96045">
        <w:t>Pyramidal Orchid.</w:t>
      </w:r>
    </w:p>
    <w:p w14:paraId="10E78D28" w14:textId="6C9AD535" w:rsidR="00FF36E5" w:rsidRDefault="00C96045" w:rsidP="24D1AF21">
      <w:pPr>
        <w:jc w:val="both"/>
      </w:pPr>
      <w:r>
        <w:t xml:space="preserve">The biodiversity of the islands </w:t>
      </w:r>
      <w:r w:rsidR="00AF17FF">
        <w:t>is under</w:t>
      </w:r>
      <w:r>
        <w:t xml:space="preserve"> threat from </w:t>
      </w:r>
      <w:r w:rsidR="00AF17FF">
        <w:t xml:space="preserve">many factors, for example, </w:t>
      </w:r>
      <w:r w:rsidR="0063529E">
        <w:t>natural processes</w:t>
      </w:r>
      <w:r w:rsidR="006A7917">
        <w:t xml:space="preserve"> of bio diversification</w:t>
      </w:r>
      <w:r w:rsidR="0063529E">
        <w:t xml:space="preserve">, </w:t>
      </w:r>
      <w:r w:rsidR="00E2067A">
        <w:t>other species which are not naturally found on the islands (invasive)</w:t>
      </w:r>
      <w:r w:rsidR="006A7917">
        <w:t xml:space="preserve">, </w:t>
      </w:r>
      <w:r w:rsidR="003072CF">
        <w:t>natural disasters,</w:t>
      </w:r>
      <w:r w:rsidR="00E2067A">
        <w:t xml:space="preserve"> and human-made problems. </w:t>
      </w:r>
      <w:r w:rsidR="00C632A0">
        <w:t>Unfortunately,</w:t>
      </w:r>
      <w:r w:rsidR="00436EF6">
        <w:t xml:space="preserve"> the public is uninformed about biodiversity and protected species across the Islands, as well as being unaware of the </w:t>
      </w:r>
      <w:r w:rsidR="00556477">
        <w:t xml:space="preserve">permissions needed to cut or uproot certain trees or plants. This is obvious </w:t>
      </w:r>
      <w:r w:rsidR="00B521C0">
        <w:t>when considering that about 60% of the Maltese population do</w:t>
      </w:r>
      <w:r w:rsidR="00403A83">
        <w:t>es</w:t>
      </w:r>
      <w:r w:rsidR="00B521C0">
        <w:t xml:space="preserve"> not know what the Natura 2000 directive states.</w:t>
      </w:r>
    </w:p>
    <w:p w14:paraId="31ACAF9E" w14:textId="54DE17DA" w:rsidR="2B239A63" w:rsidRDefault="2B239A63" w:rsidP="2B239A63">
      <w:pPr>
        <w:jc w:val="both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5EF9D23" wp14:editId="124D8E6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581275" cy="1296015"/>
            <wp:effectExtent l="0" t="0" r="0" b="0"/>
            <wp:wrapSquare wrapText="bothSides"/>
            <wp:docPr id="1770151864" name="Picture 1770151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29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3A2">
        <w:t xml:space="preserve">To give the Maltese biodiversity a chance there are many items which can be actioned by </w:t>
      </w:r>
      <w:r w:rsidR="00BC0534">
        <w:t>different parties. Starting with, biodiversity needs to be included in government policies</w:t>
      </w:r>
      <w:r w:rsidR="00CE5AD3">
        <w:t xml:space="preserve">, general law, and </w:t>
      </w:r>
      <w:r w:rsidR="00C2124A">
        <w:t>sustainability</w:t>
      </w:r>
      <w:r w:rsidR="00CE5AD3">
        <w:t xml:space="preserve"> agreements. </w:t>
      </w:r>
      <w:r w:rsidR="00C632A0">
        <w:t>Ideally,</w:t>
      </w:r>
      <w:r w:rsidR="00C2124A">
        <w:t xml:space="preserve"> we would also implement the management measures outlined in the Natura 2000 </w:t>
      </w:r>
      <w:r w:rsidR="00DB3575">
        <w:t xml:space="preserve">documents on all sites which require preservation. </w:t>
      </w:r>
      <w:r w:rsidR="0097506C">
        <w:t xml:space="preserve">Education can also bring with it results, allowing the public to understand better the effects of our actions on the surrounding environment. </w:t>
      </w:r>
      <w:r w:rsidR="00C632A0">
        <w:t>Ideally,</w:t>
      </w:r>
      <w:r w:rsidR="00104900">
        <w:t xml:space="preserve"> we could also </w:t>
      </w:r>
      <w:r w:rsidR="009B09A4">
        <w:t xml:space="preserve">try to remove the invasive species which destroy natural species, apart from </w:t>
      </w:r>
      <w:r w:rsidR="005569A8">
        <w:t xml:space="preserve">creating better monitoring for all sites to try and stop illegalities which happen daily. </w:t>
      </w:r>
      <w:r w:rsidR="00D20A82">
        <w:t xml:space="preserve">Hunting and trapping should also be watched to make sure that </w:t>
      </w:r>
      <w:r w:rsidR="008C2872">
        <w:t>the limits set by the law are kept and that no protected species are caught illegally.</w:t>
      </w:r>
    </w:p>
    <w:p w14:paraId="7AE8517B" w14:textId="6039127F" w:rsidR="00FF36E5" w:rsidRPr="0050368C" w:rsidRDefault="008C2872" w:rsidP="24D1AF21">
      <w:pPr>
        <w:jc w:val="both"/>
      </w:pPr>
      <w:r>
        <w:t xml:space="preserve">Without </w:t>
      </w:r>
      <w:r w:rsidR="000A7983">
        <w:t>focusing on any of the above, the Maltese Islands might face damage which cannot be reversed and will</w:t>
      </w:r>
      <w:r w:rsidR="00B85678">
        <w:t xml:space="preserve"> have failed to target SDG 15: “Protect, restore and </w:t>
      </w:r>
      <w:r w:rsidR="003E4306">
        <w:t xml:space="preserve">promote sustainable use of terrestrial ecosystems, sustainably </w:t>
      </w:r>
      <w:r w:rsidR="00C957CC">
        <w:t xml:space="preserve">manage forests, combat desertification, and halt and reverse land </w:t>
      </w:r>
      <w:r w:rsidR="007D49E9">
        <w:t xml:space="preserve">degradation and halt biodiversity loss”. </w:t>
      </w:r>
    </w:p>
    <w:p w14:paraId="3C5F505E" w14:textId="32203E27" w:rsidR="2B239A63" w:rsidRDefault="2B239A63" w:rsidP="66E58FFB">
      <w:pPr>
        <w:spacing w:after="0"/>
        <w:jc w:val="center"/>
      </w:pPr>
    </w:p>
    <w:p w14:paraId="1B6F8906" w14:textId="19FD3157" w:rsidR="2B239A63" w:rsidRDefault="00403A83" w:rsidP="2B239A63">
      <w:pPr>
        <w:jc w:val="center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12E09FB" wp14:editId="2FB8C35D">
            <wp:simplePos x="0" y="0"/>
            <wp:positionH relativeFrom="margin">
              <wp:posOffset>717550</wp:posOffset>
            </wp:positionH>
            <wp:positionV relativeFrom="paragraph">
              <wp:posOffset>-21590</wp:posOffset>
            </wp:positionV>
            <wp:extent cx="4303395" cy="1549400"/>
            <wp:effectExtent l="0" t="0" r="1905" b="0"/>
            <wp:wrapTight wrapText="bothSides">
              <wp:wrapPolygon edited="0">
                <wp:start x="0" y="0"/>
                <wp:lineTo x="0" y="21246"/>
                <wp:lineTo x="21514" y="21246"/>
                <wp:lineTo x="21514" y="0"/>
                <wp:lineTo x="0" y="0"/>
              </wp:wrapPolygon>
            </wp:wrapTight>
            <wp:docPr id="1966576575" name="Picture 1966576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395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2B239A63">
      <w:headerReference w:type="default" r:id="rId9"/>
      <w:foot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C690B" w14:textId="77777777" w:rsidR="00A73D77" w:rsidRDefault="00A73D77">
      <w:pPr>
        <w:spacing w:after="0" w:line="240" w:lineRule="auto"/>
      </w:pPr>
      <w:r>
        <w:separator/>
      </w:r>
    </w:p>
  </w:endnote>
  <w:endnote w:type="continuationSeparator" w:id="0">
    <w:p w14:paraId="4FDE3BA6" w14:textId="77777777" w:rsidR="00A73D77" w:rsidRDefault="00A7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E58FFB" w14:paraId="26E06006" w14:textId="77777777" w:rsidTr="66E58FFB">
      <w:tc>
        <w:tcPr>
          <w:tcW w:w="3120" w:type="dxa"/>
        </w:tcPr>
        <w:p w14:paraId="5B529E96" w14:textId="53DAD15D" w:rsidR="66E58FFB" w:rsidRDefault="66E58FFB" w:rsidP="66E58FFB">
          <w:pPr>
            <w:pStyle w:val="Header"/>
            <w:ind w:left="-115"/>
          </w:pPr>
        </w:p>
      </w:tc>
      <w:tc>
        <w:tcPr>
          <w:tcW w:w="3120" w:type="dxa"/>
        </w:tcPr>
        <w:p w14:paraId="151D7B33" w14:textId="3C7BB4EE" w:rsidR="66E58FFB" w:rsidRDefault="66E58FFB" w:rsidP="66E58FFB">
          <w:pPr>
            <w:pStyle w:val="Header"/>
            <w:jc w:val="center"/>
          </w:pPr>
        </w:p>
      </w:tc>
      <w:tc>
        <w:tcPr>
          <w:tcW w:w="3120" w:type="dxa"/>
        </w:tcPr>
        <w:p w14:paraId="1D181BE3" w14:textId="2D4006C0" w:rsidR="66E58FFB" w:rsidRDefault="66E58FFB" w:rsidP="66E58FFB">
          <w:pPr>
            <w:pStyle w:val="Header"/>
            <w:ind w:right="-115"/>
            <w:jc w:val="right"/>
          </w:pPr>
        </w:p>
      </w:tc>
    </w:tr>
  </w:tbl>
  <w:p w14:paraId="133067E0" w14:textId="4E2DAF72" w:rsidR="66E58FFB" w:rsidRDefault="66E58FFB" w:rsidP="66E58F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CBB2B" w14:textId="77777777" w:rsidR="00A73D77" w:rsidRDefault="00A73D77">
      <w:pPr>
        <w:spacing w:after="0" w:line="240" w:lineRule="auto"/>
      </w:pPr>
      <w:r>
        <w:separator/>
      </w:r>
    </w:p>
  </w:footnote>
  <w:footnote w:type="continuationSeparator" w:id="0">
    <w:p w14:paraId="48050281" w14:textId="77777777" w:rsidR="00A73D77" w:rsidRDefault="00A7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E58FFB" w14:paraId="372BCAF6" w14:textId="77777777" w:rsidTr="66E58FFB">
      <w:tc>
        <w:tcPr>
          <w:tcW w:w="3120" w:type="dxa"/>
        </w:tcPr>
        <w:p w14:paraId="20B72EB0" w14:textId="684E1B80" w:rsidR="66E58FFB" w:rsidRDefault="66E58FFB" w:rsidP="66E58FFB">
          <w:pPr>
            <w:pStyle w:val="Header"/>
            <w:ind w:left="-115"/>
          </w:pPr>
          <w:r>
            <w:t>6</w:t>
          </w:r>
          <w:r w:rsidRPr="66E58FFB">
            <w:rPr>
              <w:vertAlign w:val="superscript"/>
            </w:rPr>
            <w:t>th</w:t>
          </w:r>
          <w:r>
            <w:t xml:space="preserve"> March 2022</w:t>
          </w:r>
        </w:p>
      </w:tc>
      <w:tc>
        <w:tcPr>
          <w:tcW w:w="3120" w:type="dxa"/>
        </w:tcPr>
        <w:p w14:paraId="35026535" w14:textId="70DF9F9C" w:rsidR="66E58FFB" w:rsidRDefault="66E58FFB" w:rsidP="66E58FFB">
          <w:pPr>
            <w:pStyle w:val="Header"/>
            <w:jc w:val="center"/>
          </w:pPr>
        </w:p>
      </w:tc>
      <w:tc>
        <w:tcPr>
          <w:tcW w:w="3120" w:type="dxa"/>
        </w:tcPr>
        <w:p w14:paraId="1D196055" w14:textId="7BF79252" w:rsidR="66E58FFB" w:rsidRDefault="66E58FFB" w:rsidP="66E58FFB">
          <w:pPr>
            <w:pStyle w:val="Header"/>
            <w:ind w:right="-115"/>
            <w:jc w:val="right"/>
          </w:pPr>
          <w:r>
            <w:t xml:space="preserve">Nicholas Ayden </w:t>
          </w:r>
          <w:proofErr w:type="spellStart"/>
          <w:r>
            <w:t>Micallef</w:t>
          </w:r>
          <w:proofErr w:type="spellEnd"/>
        </w:p>
      </w:tc>
    </w:tr>
  </w:tbl>
  <w:p w14:paraId="33E612F5" w14:textId="1368F178" w:rsidR="66E58FFB" w:rsidRDefault="66E58FFB" w:rsidP="66E58FFB">
    <w:pPr>
      <w:pStyle w:val="Header"/>
    </w:pP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/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B4B69"/>
    <w:multiLevelType w:val="hybridMultilevel"/>
    <w:tmpl w:val="9B42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E4C8F9"/>
    <w:rsid w:val="000215C6"/>
    <w:rsid w:val="000601FC"/>
    <w:rsid w:val="00061A65"/>
    <w:rsid w:val="000851C1"/>
    <w:rsid w:val="000A7983"/>
    <w:rsid w:val="000E3C88"/>
    <w:rsid w:val="00104900"/>
    <w:rsid w:val="001050B4"/>
    <w:rsid w:val="001169B3"/>
    <w:rsid w:val="00123199"/>
    <w:rsid w:val="00132CBE"/>
    <w:rsid w:val="00143977"/>
    <w:rsid w:val="00145E9E"/>
    <w:rsid w:val="001870AF"/>
    <w:rsid w:val="001A22A9"/>
    <w:rsid w:val="001B5D7C"/>
    <w:rsid w:val="001C3BC9"/>
    <w:rsid w:val="001C63DD"/>
    <w:rsid w:val="001F694F"/>
    <w:rsid w:val="00207F3E"/>
    <w:rsid w:val="002276C2"/>
    <w:rsid w:val="002318A4"/>
    <w:rsid w:val="00273935"/>
    <w:rsid w:val="002B1EAC"/>
    <w:rsid w:val="002E2EC8"/>
    <w:rsid w:val="002E3024"/>
    <w:rsid w:val="00302AED"/>
    <w:rsid w:val="003072CF"/>
    <w:rsid w:val="003169EA"/>
    <w:rsid w:val="00323835"/>
    <w:rsid w:val="00345ADB"/>
    <w:rsid w:val="00352211"/>
    <w:rsid w:val="003662F4"/>
    <w:rsid w:val="0037710C"/>
    <w:rsid w:val="00383246"/>
    <w:rsid w:val="00393413"/>
    <w:rsid w:val="003960E8"/>
    <w:rsid w:val="003E4306"/>
    <w:rsid w:val="00403A83"/>
    <w:rsid w:val="00412F71"/>
    <w:rsid w:val="00416D15"/>
    <w:rsid w:val="00422E68"/>
    <w:rsid w:val="00436EF6"/>
    <w:rsid w:val="004837FD"/>
    <w:rsid w:val="00484128"/>
    <w:rsid w:val="00485954"/>
    <w:rsid w:val="0049662F"/>
    <w:rsid w:val="004A621A"/>
    <w:rsid w:val="0050368C"/>
    <w:rsid w:val="00516644"/>
    <w:rsid w:val="00522D81"/>
    <w:rsid w:val="0054738B"/>
    <w:rsid w:val="00554308"/>
    <w:rsid w:val="00556477"/>
    <w:rsid w:val="005569A8"/>
    <w:rsid w:val="0057395F"/>
    <w:rsid w:val="00596471"/>
    <w:rsid w:val="005A58CE"/>
    <w:rsid w:val="005A794D"/>
    <w:rsid w:val="005D34D2"/>
    <w:rsid w:val="005E4B6A"/>
    <w:rsid w:val="005F3B9F"/>
    <w:rsid w:val="005F49ED"/>
    <w:rsid w:val="006003A2"/>
    <w:rsid w:val="00626727"/>
    <w:rsid w:val="0063529E"/>
    <w:rsid w:val="00662EC3"/>
    <w:rsid w:val="00664C16"/>
    <w:rsid w:val="00687230"/>
    <w:rsid w:val="006A7917"/>
    <w:rsid w:val="006D44E8"/>
    <w:rsid w:val="007454F7"/>
    <w:rsid w:val="00747855"/>
    <w:rsid w:val="00750C48"/>
    <w:rsid w:val="00754A4D"/>
    <w:rsid w:val="00755704"/>
    <w:rsid w:val="00776F77"/>
    <w:rsid w:val="007863AF"/>
    <w:rsid w:val="007967F0"/>
    <w:rsid w:val="007A3126"/>
    <w:rsid w:val="007B2861"/>
    <w:rsid w:val="007D49E9"/>
    <w:rsid w:val="007D7EC7"/>
    <w:rsid w:val="007F010E"/>
    <w:rsid w:val="00806113"/>
    <w:rsid w:val="008914EA"/>
    <w:rsid w:val="008C07CF"/>
    <w:rsid w:val="008C2872"/>
    <w:rsid w:val="008D5F51"/>
    <w:rsid w:val="008D6515"/>
    <w:rsid w:val="00906EA6"/>
    <w:rsid w:val="00914E44"/>
    <w:rsid w:val="009278D1"/>
    <w:rsid w:val="00950460"/>
    <w:rsid w:val="0095530C"/>
    <w:rsid w:val="00966AA3"/>
    <w:rsid w:val="0097506C"/>
    <w:rsid w:val="00991CC3"/>
    <w:rsid w:val="009B09A4"/>
    <w:rsid w:val="009B15FA"/>
    <w:rsid w:val="009B4EDD"/>
    <w:rsid w:val="009C2DC2"/>
    <w:rsid w:val="009C36FC"/>
    <w:rsid w:val="009D5019"/>
    <w:rsid w:val="00A12A75"/>
    <w:rsid w:val="00A25F3E"/>
    <w:rsid w:val="00A30401"/>
    <w:rsid w:val="00A313FB"/>
    <w:rsid w:val="00A32AFD"/>
    <w:rsid w:val="00A3699F"/>
    <w:rsid w:val="00A460E2"/>
    <w:rsid w:val="00A50C04"/>
    <w:rsid w:val="00A53692"/>
    <w:rsid w:val="00A73D77"/>
    <w:rsid w:val="00A96D75"/>
    <w:rsid w:val="00AA418B"/>
    <w:rsid w:val="00AF17FF"/>
    <w:rsid w:val="00B513B5"/>
    <w:rsid w:val="00B521C0"/>
    <w:rsid w:val="00B526D2"/>
    <w:rsid w:val="00B74D32"/>
    <w:rsid w:val="00B83F35"/>
    <w:rsid w:val="00B85678"/>
    <w:rsid w:val="00BC0534"/>
    <w:rsid w:val="00BF6D02"/>
    <w:rsid w:val="00C034D0"/>
    <w:rsid w:val="00C2124A"/>
    <w:rsid w:val="00C2336F"/>
    <w:rsid w:val="00C61BD7"/>
    <w:rsid w:val="00C632A0"/>
    <w:rsid w:val="00C957CC"/>
    <w:rsid w:val="00C96045"/>
    <w:rsid w:val="00CA5862"/>
    <w:rsid w:val="00CC2689"/>
    <w:rsid w:val="00CD20EA"/>
    <w:rsid w:val="00CD351D"/>
    <w:rsid w:val="00CE04C1"/>
    <w:rsid w:val="00CE5AD3"/>
    <w:rsid w:val="00CF33EC"/>
    <w:rsid w:val="00CF5920"/>
    <w:rsid w:val="00D20A82"/>
    <w:rsid w:val="00D36AC4"/>
    <w:rsid w:val="00D51AC9"/>
    <w:rsid w:val="00D626E3"/>
    <w:rsid w:val="00D757E9"/>
    <w:rsid w:val="00D769C5"/>
    <w:rsid w:val="00D7712A"/>
    <w:rsid w:val="00D86520"/>
    <w:rsid w:val="00D919EF"/>
    <w:rsid w:val="00DB3575"/>
    <w:rsid w:val="00DC7BDE"/>
    <w:rsid w:val="00DE3B8B"/>
    <w:rsid w:val="00E10743"/>
    <w:rsid w:val="00E12782"/>
    <w:rsid w:val="00E2067A"/>
    <w:rsid w:val="00E44096"/>
    <w:rsid w:val="00E92C85"/>
    <w:rsid w:val="00F135DF"/>
    <w:rsid w:val="00F17316"/>
    <w:rsid w:val="00F21DBF"/>
    <w:rsid w:val="00F37568"/>
    <w:rsid w:val="00F423B4"/>
    <w:rsid w:val="00F52479"/>
    <w:rsid w:val="00F6357B"/>
    <w:rsid w:val="00F726F4"/>
    <w:rsid w:val="00FB1427"/>
    <w:rsid w:val="00FD45E7"/>
    <w:rsid w:val="00FF36E5"/>
    <w:rsid w:val="02042928"/>
    <w:rsid w:val="08766A9C"/>
    <w:rsid w:val="09F912A0"/>
    <w:rsid w:val="0B94E301"/>
    <w:rsid w:val="11BD0719"/>
    <w:rsid w:val="12CD47D6"/>
    <w:rsid w:val="1900DFBC"/>
    <w:rsid w:val="1BB58407"/>
    <w:rsid w:val="222235D5"/>
    <w:rsid w:val="24D1AF21"/>
    <w:rsid w:val="28E4C8F9"/>
    <w:rsid w:val="2A2D47BA"/>
    <w:rsid w:val="2B239A63"/>
    <w:rsid w:val="3898F002"/>
    <w:rsid w:val="45BB3B09"/>
    <w:rsid w:val="47570B6A"/>
    <w:rsid w:val="48F2DBCB"/>
    <w:rsid w:val="4F5D57F2"/>
    <w:rsid w:val="5349B905"/>
    <w:rsid w:val="55B83676"/>
    <w:rsid w:val="5929185E"/>
    <w:rsid w:val="5FD2A0C4"/>
    <w:rsid w:val="6102D6A3"/>
    <w:rsid w:val="618F2BFE"/>
    <w:rsid w:val="66E58FFB"/>
    <w:rsid w:val="75D0B37D"/>
    <w:rsid w:val="776C83DE"/>
    <w:rsid w:val="78590771"/>
    <w:rsid w:val="789A831B"/>
    <w:rsid w:val="7908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4C8F9"/>
  <w15:chartTrackingRefBased/>
  <w15:docId w15:val="{784040E8-1984-409D-AE4B-62A6C68D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EC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36e88250f0e04bfb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Ayden Micallef</dc:creator>
  <cp:keywords/>
  <dc:description/>
  <cp:lastModifiedBy>Schools_home</cp:lastModifiedBy>
  <cp:revision>3</cp:revision>
  <dcterms:created xsi:type="dcterms:W3CDTF">2022-03-11T11:25:00Z</dcterms:created>
  <dcterms:modified xsi:type="dcterms:W3CDTF">2022-03-11T11:33:00Z</dcterms:modified>
</cp:coreProperties>
</file>